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0B" w:rsidRDefault="0007544A">
      <w:pPr>
        <w:spacing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Karandaaz Pakistan</w:t>
      </w:r>
    </w:p>
    <w:p w:rsidR="00E0570B" w:rsidRDefault="0007544A">
      <w:pPr>
        <w:spacing w:line="276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Terms of Reference for </w:t>
      </w:r>
      <w:r w:rsidR="0011080D">
        <w:rPr>
          <w:rFonts w:ascii="Calibri" w:eastAsia="Calibri" w:hAnsi="Calibri" w:cs="Calibri"/>
          <w:b/>
          <w:u w:val="single"/>
        </w:rPr>
        <w:t>Project Management</w:t>
      </w:r>
      <w:r>
        <w:rPr>
          <w:rFonts w:ascii="Calibri" w:eastAsia="Calibri" w:hAnsi="Calibri" w:cs="Calibri"/>
          <w:b/>
          <w:u w:val="single"/>
        </w:rPr>
        <w:t xml:space="preserve"> Service</w:t>
      </w:r>
    </w:p>
    <w:p w:rsidR="00E0570B" w:rsidRDefault="00E0570B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9E5A1A" w:rsidRDefault="009E5A1A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Project Coordination Officer (E-Credit Scheme, Punjab Agri Department)</w:t>
      </w:r>
    </w:p>
    <w:p w:rsidR="00E0570B" w:rsidRPr="008E02DC" w:rsidRDefault="0007544A">
      <w:pPr>
        <w:tabs>
          <w:tab w:val="left" w:pos="1560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Reporting Line: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r w:rsidR="008E02DC" w:rsidRPr="008E02DC">
        <w:rPr>
          <w:rFonts w:ascii="Calibri" w:eastAsia="Calibri" w:hAnsi="Calibri" w:cs="Calibri"/>
          <w:b/>
        </w:rPr>
        <w:t>Associate Director Innovation</w:t>
      </w:r>
    </w:p>
    <w:p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Location: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Lahore</w:t>
      </w:r>
    </w:p>
    <w:p w:rsidR="00E0570B" w:rsidRDefault="008E02DC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Duration: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120</w:t>
      </w:r>
      <w:r w:rsidR="0007544A">
        <w:rPr>
          <w:rFonts w:ascii="Calibri" w:eastAsia="Calibri" w:hAnsi="Calibri" w:cs="Calibri"/>
          <w:b/>
        </w:rPr>
        <w:t xml:space="preserve"> Days </w:t>
      </w:r>
      <w:r w:rsidR="007E6543"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</w:rPr>
        <w:t>from Dec</w:t>
      </w:r>
      <w:r w:rsidR="0011080D">
        <w:rPr>
          <w:rFonts w:ascii="Calibri" w:eastAsia="Calibri" w:hAnsi="Calibri" w:cs="Calibri"/>
          <w:b/>
        </w:rPr>
        <w:t xml:space="preserve"> 2018 to </w:t>
      </w:r>
      <w:r>
        <w:rPr>
          <w:rFonts w:ascii="Calibri" w:eastAsia="Calibri" w:hAnsi="Calibri" w:cs="Calibri"/>
          <w:b/>
        </w:rPr>
        <w:t>April 2019</w:t>
      </w:r>
      <w:r w:rsidR="007E6543">
        <w:rPr>
          <w:rFonts w:ascii="Calibri" w:eastAsia="Calibri" w:hAnsi="Calibri" w:cs="Calibri"/>
          <w:b/>
        </w:rPr>
        <w:t>)</w:t>
      </w:r>
    </w:p>
    <w:p w:rsidR="0011080D" w:rsidRDefault="0011080D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Type: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Individual</w:t>
      </w:r>
    </w:p>
    <w:p w:rsidR="00E0570B" w:rsidRDefault="00E0570B">
      <w:pPr>
        <w:spacing w:line="276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p w:rsidR="00E0570B" w:rsidRDefault="0007544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Position Summary:</w:t>
      </w:r>
    </w:p>
    <w:p w:rsidR="0048035D" w:rsidRDefault="0048035D">
      <w:pPr>
        <w:rPr>
          <w:rFonts w:ascii="Calibri" w:eastAsia="Calibri" w:hAnsi="Calibri" w:cs="Calibri"/>
          <w:b/>
        </w:rPr>
      </w:pPr>
    </w:p>
    <w:p w:rsidR="00E0570B" w:rsidRDefault="0007544A" w:rsidP="008E02DC">
      <w:pPr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The </w:t>
      </w:r>
      <w:r w:rsidR="0011080D">
        <w:rPr>
          <w:rFonts w:ascii="Calibri" w:eastAsia="Calibri" w:hAnsi="Calibri" w:cs="Calibri"/>
        </w:rPr>
        <w:t>candidate</w:t>
      </w:r>
      <w:r>
        <w:rPr>
          <w:rFonts w:ascii="Calibri" w:eastAsia="Calibri" w:hAnsi="Calibri" w:cs="Calibri"/>
        </w:rPr>
        <w:t xml:space="preserve"> will be responsible for </w:t>
      </w:r>
      <w:r w:rsidR="0011080D">
        <w:rPr>
          <w:rFonts w:ascii="Calibri" w:eastAsia="Calibri" w:hAnsi="Calibri" w:cs="Calibri"/>
        </w:rPr>
        <w:t xml:space="preserve">managing the operations </w:t>
      </w:r>
      <w:r w:rsidR="00674E35">
        <w:rPr>
          <w:rFonts w:ascii="Calibri" w:eastAsia="Calibri" w:hAnsi="Calibri" w:cs="Calibri"/>
        </w:rPr>
        <w:t>of</w:t>
      </w:r>
      <w:r w:rsidR="0011080D">
        <w:rPr>
          <w:rFonts w:ascii="Calibri" w:eastAsia="Calibri" w:hAnsi="Calibri" w:cs="Calibri"/>
        </w:rPr>
        <w:t xml:space="preserve"> the E-Credit scheme at Punjab Agri Culture Department. The person will ensur</w:t>
      </w:r>
      <w:r w:rsidR="009E5A1A">
        <w:rPr>
          <w:rFonts w:ascii="Calibri" w:eastAsia="Calibri" w:hAnsi="Calibri" w:cs="Calibri"/>
        </w:rPr>
        <w:t>e</w:t>
      </w:r>
      <w:r w:rsidR="0011080D">
        <w:rPr>
          <w:rFonts w:ascii="Calibri" w:eastAsia="Calibri" w:hAnsi="Calibri" w:cs="Calibri"/>
        </w:rPr>
        <w:t xml:space="preserve"> coordination between internal and external stakeholders in day to day operations. The position requires </w:t>
      </w:r>
      <w:r w:rsidR="000638D8">
        <w:rPr>
          <w:rFonts w:ascii="Calibri" w:eastAsia="Calibri" w:hAnsi="Calibri" w:cs="Calibri"/>
        </w:rPr>
        <w:t xml:space="preserve">analysis on </w:t>
      </w:r>
      <w:r w:rsidR="00674E35">
        <w:rPr>
          <w:rFonts w:ascii="Calibri" w:eastAsia="Calibri" w:hAnsi="Calibri" w:cs="Calibri"/>
        </w:rPr>
        <w:t xml:space="preserve">farmer registrations and loan disbursement </w:t>
      </w:r>
      <w:r w:rsidR="000638D8">
        <w:rPr>
          <w:rFonts w:ascii="Calibri" w:eastAsia="Calibri" w:hAnsi="Calibri" w:cs="Calibri"/>
        </w:rPr>
        <w:t xml:space="preserve">data, productive inference and </w:t>
      </w:r>
      <w:r w:rsidR="00674E35">
        <w:rPr>
          <w:rFonts w:ascii="Calibri" w:eastAsia="Calibri" w:hAnsi="Calibri" w:cs="Calibri"/>
        </w:rPr>
        <w:t>problem resolution</w:t>
      </w:r>
      <w:r w:rsidR="000638D8">
        <w:rPr>
          <w:rFonts w:ascii="Calibri" w:eastAsia="Calibri" w:hAnsi="Calibri" w:cs="Calibri"/>
        </w:rPr>
        <w:t xml:space="preserve"> on operational matters of the E-Credit Scheme. The candidate is expected to be hou</w:t>
      </w:r>
      <w:r w:rsidR="009E5A1A">
        <w:rPr>
          <w:rFonts w:ascii="Calibri" w:eastAsia="Calibri" w:hAnsi="Calibri" w:cs="Calibri"/>
        </w:rPr>
        <w:t>sed at Punjab Agri Dep</w:t>
      </w:r>
      <w:r w:rsidR="008E02DC">
        <w:rPr>
          <w:rFonts w:ascii="Calibri" w:eastAsia="Calibri" w:hAnsi="Calibri" w:cs="Calibri"/>
        </w:rPr>
        <w:t>artment in Lahore for 4</w:t>
      </w:r>
      <w:r w:rsidR="009E5A1A">
        <w:rPr>
          <w:rFonts w:ascii="Calibri" w:eastAsia="Calibri" w:hAnsi="Calibri" w:cs="Calibri"/>
        </w:rPr>
        <w:t xml:space="preserve"> months</w:t>
      </w:r>
      <w:r w:rsidR="008E02DC">
        <w:rPr>
          <w:rFonts w:ascii="Calibri" w:eastAsia="Calibri" w:hAnsi="Calibri" w:cs="Calibri"/>
        </w:rPr>
        <w:t>.</w:t>
      </w:r>
      <w:r w:rsidR="009E5A1A">
        <w:rPr>
          <w:rFonts w:ascii="Calibri" w:eastAsia="Calibri" w:hAnsi="Calibri" w:cs="Calibri"/>
        </w:rPr>
        <w:t xml:space="preserve"> </w:t>
      </w:r>
    </w:p>
    <w:p w:rsidR="008E02DC" w:rsidRDefault="008E02DC" w:rsidP="008E02DC">
      <w:pPr>
        <w:jc w:val="both"/>
        <w:rPr>
          <w:rFonts w:ascii="Calibri" w:eastAsia="Calibri" w:hAnsi="Calibri" w:cs="Calibri"/>
        </w:rPr>
      </w:pPr>
    </w:p>
    <w:p w:rsidR="00E0570B" w:rsidRDefault="0007544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Duties and Responsibilities</w:t>
      </w:r>
      <w:r w:rsidR="0080669E">
        <w:rPr>
          <w:rFonts w:ascii="Calibri" w:eastAsia="Calibri" w:hAnsi="Calibri" w:cs="Calibri"/>
          <w:b/>
        </w:rPr>
        <w:t>:</w:t>
      </w:r>
    </w:p>
    <w:p w:rsidR="0048035D" w:rsidRDefault="0048035D">
      <w:pPr>
        <w:rPr>
          <w:rFonts w:ascii="Calibri" w:eastAsia="Calibri" w:hAnsi="Calibri" w:cs="Calibri"/>
          <w:b/>
        </w:rPr>
      </w:pPr>
    </w:p>
    <w:p w:rsidR="00674E35" w:rsidRDefault="00E91954" w:rsidP="00AA56A8">
      <w:pPr>
        <w:numPr>
          <w:ilvl w:val="0"/>
          <w:numId w:val="1"/>
        </w:numPr>
        <w:spacing w:before="15"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>Perform monitoring and track day to day activities of the banking services vendor for the Punjab E-Credit Scheme.</w:t>
      </w:r>
    </w:p>
    <w:p w:rsidR="00E0570B" w:rsidRPr="00DD2CCC" w:rsidRDefault="00DD2CCC">
      <w:pPr>
        <w:numPr>
          <w:ilvl w:val="0"/>
          <w:numId w:val="1"/>
        </w:numPr>
        <w:spacing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 xml:space="preserve">Coordinate operational activities on behalf of Punjab Agri Department with all the stakeholders involved in E-Credit scheme. </w:t>
      </w:r>
    </w:p>
    <w:p w:rsidR="00DD2CCC" w:rsidRDefault="00DD2CCC" w:rsidP="00DD2CCC">
      <w:pPr>
        <w:numPr>
          <w:ilvl w:val="0"/>
          <w:numId w:val="1"/>
        </w:numPr>
        <w:spacing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>Provide trouble shooting and problem resolution by coordinating with internal relevant departments to ensure smooth business operations for the E-Credit Scheme.</w:t>
      </w:r>
    </w:p>
    <w:p w:rsidR="00E0570B" w:rsidRPr="004C1E92" w:rsidRDefault="00DD2CCC">
      <w:pPr>
        <w:numPr>
          <w:ilvl w:val="0"/>
          <w:numId w:val="1"/>
        </w:numPr>
        <w:spacing w:line="276" w:lineRule="auto"/>
        <w:ind w:left="709"/>
        <w:contextualSpacing/>
        <w:jc w:val="both"/>
      </w:pPr>
      <w:r>
        <w:rPr>
          <w:rFonts w:ascii="Calibri" w:eastAsia="Calibri" w:hAnsi="Calibri" w:cs="Calibri"/>
        </w:rPr>
        <w:t xml:space="preserve">Daily tracking of farmer </w:t>
      </w:r>
      <w:r w:rsidR="00AA56A8">
        <w:rPr>
          <w:rFonts w:ascii="Calibri" w:eastAsia="Calibri" w:hAnsi="Calibri" w:cs="Calibri"/>
        </w:rPr>
        <w:t xml:space="preserve">registrations, </w:t>
      </w:r>
      <w:r>
        <w:rPr>
          <w:rFonts w:ascii="Calibri" w:eastAsia="Calibri" w:hAnsi="Calibri" w:cs="Calibri"/>
        </w:rPr>
        <w:t xml:space="preserve">loans </w:t>
      </w:r>
      <w:r w:rsidR="00AA56A8">
        <w:rPr>
          <w:rFonts w:ascii="Calibri" w:eastAsia="Calibri" w:hAnsi="Calibri" w:cs="Calibri"/>
        </w:rPr>
        <w:t xml:space="preserve">disbursed </w:t>
      </w:r>
      <w:r>
        <w:rPr>
          <w:rFonts w:ascii="Calibri" w:eastAsia="Calibri" w:hAnsi="Calibri" w:cs="Calibri"/>
        </w:rPr>
        <w:t xml:space="preserve">and </w:t>
      </w:r>
      <w:r w:rsidR="00AA56A8">
        <w:rPr>
          <w:rFonts w:ascii="Calibri" w:eastAsia="Calibri" w:hAnsi="Calibri" w:cs="Calibri"/>
        </w:rPr>
        <w:t xml:space="preserve">other </w:t>
      </w:r>
      <w:r>
        <w:rPr>
          <w:rFonts w:ascii="Calibri" w:eastAsia="Calibri" w:hAnsi="Calibri" w:cs="Calibri"/>
        </w:rPr>
        <w:t>data analysis for reporting on the progress of the scheme</w:t>
      </w:r>
      <w:r w:rsidR="0080669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634CC0" w:rsidRDefault="004C1E92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 w:rsidRPr="004C1E92">
        <w:rPr>
          <w:rFonts w:ascii="Calibri" w:eastAsia="Calibri" w:hAnsi="Calibri" w:cs="Calibri"/>
        </w:rPr>
        <w:t>Provide support to E-Credit Scheme manager at Punjab Agri</w:t>
      </w:r>
      <w:r>
        <w:rPr>
          <w:rFonts w:ascii="Calibri" w:eastAsia="Calibri" w:hAnsi="Calibri" w:cs="Calibri"/>
        </w:rPr>
        <w:t xml:space="preserve"> in all operational matters of the scheme. </w:t>
      </w:r>
    </w:p>
    <w:p w:rsidR="00634CC0" w:rsidRPr="00AA56A8" w:rsidRDefault="00634CC0" w:rsidP="00634CC0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periodic progress reviews to the Secretary Punjab Agri and his team.</w:t>
      </w:r>
    </w:p>
    <w:p w:rsidR="004C1E92" w:rsidRDefault="00634CC0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 discussions and meeting between different stakeholders and support effective decision making on operational matters</w:t>
      </w:r>
      <w:r w:rsidR="00BF0C15">
        <w:rPr>
          <w:rFonts w:ascii="Calibri" w:eastAsia="Calibri" w:hAnsi="Calibri" w:cs="Calibri"/>
        </w:rPr>
        <w:t>.</w:t>
      </w:r>
    </w:p>
    <w:p w:rsidR="00BF0C15" w:rsidRPr="004C1E92" w:rsidRDefault="00BF0C15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data record</w:t>
      </w:r>
      <w:r w:rsidR="00A7266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and other information on E-Credit Scheme and support efficiently on </w:t>
      </w:r>
      <w:r w:rsidR="00A72663">
        <w:rPr>
          <w:rFonts w:ascii="Calibri" w:eastAsia="Calibri" w:hAnsi="Calibri" w:cs="Calibri"/>
        </w:rPr>
        <w:t xml:space="preserve">data </w:t>
      </w:r>
      <w:r>
        <w:rPr>
          <w:rFonts w:ascii="Calibri" w:eastAsia="Calibri" w:hAnsi="Calibri" w:cs="Calibri"/>
        </w:rPr>
        <w:t xml:space="preserve">reporting matters. </w:t>
      </w:r>
    </w:p>
    <w:p w:rsidR="00E0570B" w:rsidRDefault="00E0570B">
      <w:pPr>
        <w:rPr>
          <w:rFonts w:ascii="Calibri" w:eastAsia="Calibri" w:hAnsi="Calibri" w:cs="Calibri"/>
        </w:rPr>
      </w:pPr>
    </w:p>
    <w:p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Reporting</w:t>
      </w:r>
      <w:r w:rsidR="0080669E">
        <w:rPr>
          <w:rFonts w:ascii="Calibri" w:eastAsia="Calibri" w:hAnsi="Calibri" w:cs="Calibri"/>
          <w:b/>
        </w:rPr>
        <w:t>:</w:t>
      </w:r>
    </w:p>
    <w:p w:rsidR="0048035D" w:rsidRDefault="0048035D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E0570B" w:rsidRPr="0048035D" w:rsidRDefault="0007544A">
      <w:pPr>
        <w:spacing w:line="276" w:lineRule="auto"/>
        <w:jc w:val="both"/>
        <w:rPr>
          <w:rFonts w:ascii="Calibri" w:eastAsia="Calibri" w:hAnsi="Calibri" w:cs="Calibri"/>
        </w:rPr>
      </w:pPr>
      <w:r w:rsidRPr="0048035D">
        <w:rPr>
          <w:rFonts w:ascii="Calibri" w:eastAsia="Calibri" w:hAnsi="Calibri" w:cs="Calibri"/>
        </w:rPr>
        <w:t xml:space="preserve">The </w:t>
      </w:r>
      <w:r w:rsidR="0080669E">
        <w:rPr>
          <w:rFonts w:ascii="Calibri" w:eastAsia="Calibri" w:hAnsi="Calibri" w:cs="Calibri"/>
        </w:rPr>
        <w:t>resource</w:t>
      </w:r>
      <w:r w:rsidRPr="0048035D">
        <w:rPr>
          <w:rFonts w:ascii="Calibri" w:eastAsia="Calibri" w:hAnsi="Calibri" w:cs="Calibri"/>
        </w:rPr>
        <w:t xml:space="preserve"> will be directly reporting to</w:t>
      </w:r>
      <w:r w:rsidR="008E02DC">
        <w:rPr>
          <w:rFonts w:ascii="Calibri" w:eastAsia="Calibri" w:hAnsi="Calibri" w:cs="Calibri"/>
        </w:rPr>
        <w:t xml:space="preserve"> Associate Director</w:t>
      </w:r>
      <w:r w:rsidRPr="0048035D">
        <w:rPr>
          <w:rFonts w:ascii="Calibri" w:eastAsia="Calibri" w:hAnsi="Calibri" w:cs="Calibri"/>
        </w:rPr>
        <w:t xml:space="preserve"> </w:t>
      </w:r>
      <w:r w:rsidR="008E02DC">
        <w:rPr>
          <w:rFonts w:ascii="Calibri" w:eastAsia="Calibri" w:hAnsi="Calibri" w:cs="Calibri"/>
        </w:rPr>
        <w:t>Innovation</w:t>
      </w:r>
      <w:r w:rsidRPr="0048035D">
        <w:rPr>
          <w:rFonts w:ascii="Calibri" w:eastAsia="Calibri" w:hAnsi="Calibri" w:cs="Calibri"/>
        </w:rPr>
        <w:t>, DFS or his assigned designee on the following lines:</w:t>
      </w:r>
    </w:p>
    <w:p w:rsidR="00E0570B" w:rsidRPr="0048035D" w:rsidRDefault="0007544A" w:rsidP="0048035D">
      <w:pPr>
        <w:numPr>
          <w:ilvl w:val="0"/>
          <w:numId w:val="2"/>
        </w:numPr>
        <w:spacing w:line="276" w:lineRule="auto"/>
        <w:contextualSpacing/>
        <w:jc w:val="both"/>
      </w:pPr>
      <w:r w:rsidRPr="0048035D">
        <w:rPr>
          <w:rFonts w:ascii="Calibri" w:eastAsia="Calibri" w:hAnsi="Calibri" w:cs="Calibri"/>
        </w:rPr>
        <w:t>Weekly check in call / progress email</w:t>
      </w:r>
    </w:p>
    <w:p w:rsidR="0048035D" w:rsidRPr="0048035D" w:rsidRDefault="009E5A1A" w:rsidP="0048035D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>End of Assignment Report capturing all learning from the project</w:t>
      </w:r>
    </w:p>
    <w:p w:rsidR="00E0570B" w:rsidRDefault="00E0570B">
      <w:pPr>
        <w:spacing w:line="276" w:lineRule="auto"/>
        <w:jc w:val="both"/>
        <w:rPr>
          <w:rFonts w:ascii="Calibri" w:eastAsia="Calibri" w:hAnsi="Calibri" w:cs="Calibri"/>
          <w:b/>
        </w:rPr>
      </w:pPr>
    </w:p>
    <w:p w:rsidR="00E0570B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Candidate Profile</w:t>
      </w:r>
      <w:r w:rsidR="0080669E">
        <w:rPr>
          <w:rFonts w:ascii="Calibri" w:eastAsia="Calibri" w:hAnsi="Calibri" w:cs="Calibri"/>
          <w:b/>
        </w:rPr>
        <w:t>:</w:t>
      </w:r>
    </w:p>
    <w:p w:rsidR="00E0570B" w:rsidRDefault="0007544A">
      <w:pPr>
        <w:spacing w:line="276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Education and Experience</w:t>
      </w:r>
    </w:p>
    <w:p w:rsidR="0048035D" w:rsidRDefault="0048035D">
      <w:pPr>
        <w:spacing w:line="276" w:lineRule="auto"/>
        <w:jc w:val="both"/>
        <w:rPr>
          <w:rFonts w:ascii="Calibri" w:eastAsia="Calibri" w:hAnsi="Calibri" w:cs="Calibri"/>
          <w:u w:val="single"/>
        </w:rPr>
      </w:pPr>
    </w:p>
    <w:p w:rsidR="00E0570B" w:rsidRPr="0048035D" w:rsidRDefault="0007544A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 w:rsidRPr="0048035D">
        <w:rPr>
          <w:rFonts w:ascii="Calibri" w:eastAsia="Calibri" w:hAnsi="Calibri" w:cs="Calibri"/>
        </w:rPr>
        <w:t>Bachelor's</w:t>
      </w:r>
      <w:r>
        <w:rPr>
          <w:rFonts w:ascii="Calibri" w:eastAsia="Calibri" w:hAnsi="Calibri" w:cs="Calibri"/>
        </w:rPr>
        <w:t xml:space="preserve"> Degree in Engineering, Computer Sciences, business administration or related fields required from a renowned national- HEC recognized- or international university. </w:t>
      </w:r>
    </w:p>
    <w:p w:rsidR="00E0570B" w:rsidRPr="0048035D" w:rsidRDefault="0007544A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Background with mobile financial services sector is preferred. </w:t>
      </w:r>
    </w:p>
    <w:p w:rsidR="00E0570B" w:rsidRPr="0048035D" w:rsidRDefault="0007544A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Experience in managing </w:t>
      </w:r>
      <w:r w:rsidR="0080669E">
        <w:rPr>
          <w:rFonts w:ascii="Calibri" w:eastAsia="Calibri" w:hAnsi="Calibri" w:cs="Calibri"/>
        </w:rPr>
        <w:t xml:space="preserve">operations of a banking services project will be preferred. </w:t>
      </w:r>
      <w:r>
        <w:rPr>
          <w:rFonts w:ascii="Calibri" w:eastAsia="Calibri" w:hAnsi="Calibri" w:cs="Calibri"/>
        </w:rPr>
        <w:t xml:space="preserve"> </w:t>
      </w:r>
    </w:p>
    <w:p w:rsidR="00E0570B" w:rsidRDefault="0080669E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Basic d</w:t>
      </w:r>
      <w:r w:rsidR="0007544A" w:rsidRPr="0048035D">
        <w:rPr>
          <w:rFonts w:ascii="Calibri" w:eastAsia="Calibri" w:hAnsi="Calibri" w:cs="Calibri"/>
        </w:rPr>
        <w:t>omain knowledge of the agriculture sector</w:t>
      </w:r>
      <w:r>
        <w:rPr>
          <w:rFonts w:ascii="Calibri" w:eastAsia="Calibri" w:hAnsi="Calibri" w:cs="Calibri"/>
        </w:rPr>
        <w:t xml:space="preserve"> will be a plus. </w:t>
      </w:r>
    </w:p>
    <w:p w:rsidR="0080669E" w:rsidRPr="0048035D" w:rsidRDefault="0080669E">
      <w:pPr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Basic understanding of agriculture value chain is desired. </w:t>
      </w:r>
    </w:p>
    <w:p w:rsidR="00E0570B" w:rsidRDefault="00E0570B">
      <w:pPr>
        <w:spacing w:line="276" w:lineRule="auto"/>
        <w:ind w:left="1440"/>
        <w:rPr>
          <w:rFonts w:ascii="Calibri" w:eastAsia="Calibri" w:hAnsi="Calibri" w:cs="Calibri"/>
        </w:rPr>
      </w:pPr>
    </w:p>
    <w:p w:rsidR="00E0570B" w:rsidRPr="0080669E" w:rsidRDefault="0007544A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80669E">
        <w:rPr>
          <w:rFonts w:ascii="Calibri" w:eastAsia="Calibri" w:hAnsi="Calibri" w:cs="Calibri"/>
          <w:b/>
        </w:rPr>
        <w:t>Skills and Competencies</w:t>
      </w:r>
      <w:r w:rsidR="0080669E">
        <w:rPr>
          <w:rFonts w:ascii="Calibri" w:eastAsia="Calibri" w:hAnsi="Calibri" w:cs="Calibri"/>
          <w:b/>
        </w:rPr>
        <w:t>:</w:t>
      </w:r>
    </w:p>
    <w:p w:rsidR="0048035D" w:rsidRDefault="0048035D">
      <w:pPr>
        <w:spacing w:line="276" w:lineRule="auto"/>
        <w:jc w:val="both"/>
        <w:rPr>
          <w:rFonts w:ascii="Calibri" w:eastAsia="Calibri" w:hAnsi="Calibri" w:cs="Calibri"/>
          <w:u w:val="single"/>
        </w:rPr>
      </w:pPr>
    </w:p>
    <w:p w:rsidR="00E0570B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Excellent interpersonal skills with an ability to communicate </w:t>
      </w:r>
      <w:r w:rsidR="0080669E">
        <w:rPr>
          <w:rFonts w:ascii="Calibri" w:eastAsia="Calibri" w:hAnsi="Calibri" w:cs="Calibri"/>
        </w:rPr>
        <w:t xml:space="preserve">with internal and external </w:t>
      </w:r>
      <w:r>
        <w:rPr>
          <w:rFonts w:ascii="Calibri" w:eastAsia="Calibri" w:hAnsi="Calibri" w:cs="Calibri"/>
        </w:rPr>
        <w:t>stakeholders</w:t>
      </w:r>
      <w:r w:rsidR="0080669E">
        <w:rPr>
          <w:rFonts w:ascii="Calibri" w:eastAsia="Calibri" w:hAnsi="Calibri" w:cs="Calibri"/>
        </w:rPr>
        <w:t>.</w:t>
      </w:r>
    </w:p>
    <w:p w:rsidR="00E0570B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Excellent writing and presentation skills</w:t>
      </w:r>
      <w:r w:rsidR="0080669E">
        <w:rPr>
          <w:rFonts w:ascii="Calibri" w:eastAsia="Calibri" w:hAnsi="Calibri" w:cs="Calibri"/>
        </w:rPr>
        <w:t>.</w:t>
      </w:r>
    </w:p>
    <w:p w:rsidR="00E0570B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 xml:space="preserve">Ability to think out of the box and solve </w:t>
      </w:r>
      <w:r w:rsidR="0080669E">
        <w:rPr>
          <w:rFonts w:ascii="Calibri" w:eastAsia="Calibri" w:hAnsi="Calibri" w:cs="Calibri"/>
        </w:rPr>
        <w:t>day to day operational</w:t>
      </w:r>
      <w:r>
        <w:rPr>
          <w:rFonts w:ascii="Calibri" w:eastAsia="Calibri" w:hAnsi="Calibri" w:cs="Calibri"/>
        </w:rPr>
        <w:t xml:space="preserve"> issues and communicate solution/ recommendations to a disparate group of stakeholders.</w:t>
      </w:r>
    </w:p>
    <w:p w:rsidR="00E0570B" w:rsidRDefault="0007544A">
      <w:pPr>
        <w:numPr>
          <w:ilvl w:val="0"/>
          <w:numId w:val="3"/>
        </w:numPr>
        <w:spacing w:line="276" w:lineRule="auto"/>
        <w:contextualSpacing/>
      </w:pPr>
      <w:r>
        <w:rPr>
          <w:rFonts w:ascii="Calibri" w:eastAsia="Calibri" w:hAnsi="Calibri" w:cs="Calibri"/>
        </w:rPr>
        <w:t>Must be self-driven, highly organized and able to work and deliver in a diverse team</w:t>
      </w:r>
      <w:r w:rsidR="0080669E">
        <w:rPr>
          <w:rFonts w:ascii="Calibri" w:eastAsia="Calibri" w:hAnsi="Calibri" w:cs="Calibri"/>
        </w:rPr>
        <w:t>.</w:t>
      </w:r>
    </w:p>
    <w:sectPr w:rsidR="00E0570B" w:rsidSect="0048035D">
      <w:headerReference w:type="default" r:id="rId7"/>
      <w:pgSz w:w="12240" w:h="15840"/>
      <w:pgMar w:top="189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09" w:rsidRDefault="00852A09">
      <w:r>
        <w:separator/>
      </w:r>
    </w:p>
  </w:endnote>
  <w:endnote w:type="continuationSeparator" w:id="0">
    <w:p w:rsidR="00852A09" w:rsidRDefault="0085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09" w:rsidRDefault="00852A09">
      <w:r>
        <w:separator/>
      </w:r>
    </w:p>
  </w:footnote>
  <w:footnote w:type="continuationSeparator" w:id="0">
    <w:p w:rsidR="00852A09" w:rsidRDefault="0085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0B" w:rsidRDefault="0007544A">
    <w:pPr>
      <w:tabs>
        <w:tab w:val="center" w:pos="4513"/>
        <w:tab w:val="right" w:pos="9026"/>
      </w:tabs>
      <w:spacing w:before="720"/>
    </w:pPr>
    <w:r>
      <w:rPr>
        <w:noProof/>
      </w:rPr>
      <w:drawing>
        <wp:inline distT="0" distB="0" distL="0" distR="0">
          <wp:extent cx="1371600" cy="630936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63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F99"/>
    <w:multiLevelType w:val="multilevel"/>
    <w:tmpl w:val="3476F6D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BE61FC"/>
    <w:multiLevelType w:val="multilevel"/>
    <w:tmpl w:val="ACA25A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C6520C"/>
    <w:multiLevelType w:val="multilevel"/>
    <w:tmpl w:val="B31819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0B"/>
    <w:rsid w:val="000638D8"/>
    <w:rsid w:val="0007544A"/>
    <w:rsid w:val="0011080D"/>
    <w:rsid w:val="004319AD"/>
    <w:rsid w:val="0048035D"/>
    <w:rsid w:val="004C1E92"/>
    <w:rsid w:val="004F4108"/>
    <w:rsid w:val="00556169"/>
    <w:rsid w:val="00634CC0"/>
    <w:rsid w:val="00674E35"/>
    <w:rsid w:val="00780EBF"/>
    <w:rsid w:val="007E6543"/>
    <w:rsid w:val="0080669E"/>
    <w:rsid w:val="0082433D"/>
    <w:rsid w:val="00852A09"/>
    <w:rsid w:val="008E02DC"/>
    <w:rsid w:val="009E5A1A"/>
    <w:rsid w:val="00A72663"/>
    <w:rsid w:val="00AA56A8"/>
    <w:rsid w:val="00BF0C15"/>
    <w:rsid w:val="00DD2CCC"/>
    <w:rsid w:val="00E0570B"/>
    <w:rsid w:val="00E91954"/>
    <w:rsid w:val="00ED7713"/>
    <w:rsid w:val="00F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BE9AE-F6A2-4AE8-9BB2-EE93BA1E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Ali</dc:creator>
  <cp:lastModifiedBy>Mustafa</cp:lastModifiedBy>
  <cp:revision>2</cp:revision>
  <dcterms:created xsi:type="dcterms:W3CDTF">2018-12-06T05:44:00Z</dcterms:created>
  <dcterms:modified xsi:type="dcterms:W3CDTF">2018-12-06T05:44:00Z</dcterms:modified>
</cp:coreProperties>
</file>